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B873" w14:textId="77777777" w:rsidR="00EC0256" w:rsidRPr="0081477E" w:rsidRDefault="00EC0256" w:rsidP="00EC0256">
      <w:pPr>
        <w:spacing w:after="0"/>
        <w:jc w:val="right"/>
        <w:rPr>
          <w:rFonts w:ascii="Arial Narrow" w:hAnsi="Arial Narrow"/>
          <w:b/>
          <w:bCs/>
          <w:sz w:val="28"/>
          <w:szCs w:val="28"/>
        </w:rPr>
      </w:pPr>
      <w:r w:rsidRPr="0081477E">
        <w:rPr>
          <w:rFonts w:ascii="Arial Narrow" w:hAnsi="Arial Narrow"/>
          <w:b/>
          <w:bCs/>
          <w:sz w:val="28"/>
          <w:szCs w:val="28"/>
        </w:rPr>
        <w:t>ANNEXURE I</w:t>
      </w:r>
    </w:p>
    <w:p w14:paraId="70D1D437" w14:textId="77777777" w:rsidR="00EC0256" w:rsidRPr="0081477E" w:rsidRDefault="00EC0256" w:rsidP="00EC0256">
      <w:pPr>
        <w:spacing w:after="0"/>
        <w:jc w:val="right"/>
        <w:rPr>
          <w:rFonts w:ascii="Arial Narrow" w:hAnsi="Arial Narrow"/>
          <w:sz w:val="24"/>
          <w:szCs w:val="24"/>
        </w:rPr>
      </w:pPr>
    </w:p>
    <w:p w14:paraId="3CC723EA" w14:textId="0D2ED948" w:rsidR="00EC0256" w:rsidRPr="0081477E" w:rsidRDefault="00EC0256" w:rsidP="006F14A8">
      <w:pPr>
        <w:spacing w:after="0" w:line="240" w:lineRule="auto"/>
        <w:jc w:val="center"/>
        <w:rPr>
          <w:rFonts w:ascii="Arial Narrow" w:hAnsi="Arial Narrow"/>
          <w:b/>
          <w:sz w:val="24"/>
          <w:szCs w:val="24"/>
        </w:rPr>
      </w:pPr>
      <w:r w:rsidRPr="0081477E">
        <w:rPr>
          <w:rFonts w:ascii="Arial Narrow" w:hAnsi="Arial Narrow"/>
          <w:b/>
          <w:sz w:val="24"/>
          <w:szCs w:val="24"/>
        </w:rPr>
        <w:t>INSTRUCTIONS FOR PREPARING THE ANNUAL REPORT OF YOUR DEPARTMENT FOR THE Y</w:t>
      </w:r>
      <w:r w:rsidR="00C301B4">
        <w:rPr>
          <w:rFonts w:ascii="Arial Narrow" w:hAnsi="Arial Narrow"/>
          <w:b/>
          <w:sz w:val="24"/>
          <w:szCs w:val="24"/>
        </w:rPr>
        <w:t xml:space="preserve">EAR </w:t>
      </w:r>
      <w:r w:rsidR="006F14A8">
        <w:rPr>
          <w:rFonts w:ascii="Arial Narrow" w:hAnsi="Arial Narrow"/>
          <w:b/>
          <w:sz w:val="24"/>
          <w:szCs w:val="24"/>
        </w:rPr>
        <w:t>2025:</w:t>
      </w:r>
    </w:p>
    <w:p w14:paraId="3EB98B12" w14:textId="77777777" w:rsidR="00EC0256" w:rsidRPr="0081477E" w:rsidRDefault="00EC0256" w:rsidP="00EC0256">
      <w:pPr>
        <w:spacing w:after="0"/>
        <w:jc w:val="both"/>
        <w:rPr>
          <w:rFonts w:ascii="Arial Narrow" w:hAnsi="Arial Narrow"/>
          <w:b/>
          <w:sz w:val="24"/>
          <w:szCs w:val="24"/>
        </w:rPr>
      </w:pPr>
    </w:p>
    <w:p w14:paraId="4441D928" w14:textId="77777777" w:rsidR="006F14A8" w:rsidRDefault="006F14A8" w:rsidP="00EC0256">
      <w:pPr>
        <w:spacing w:after="0"/>
        <w:jc w:val="both"/>
        <w:rPr>
          <w:rFonts w:ascii="Arial Narrow" w:hAnsi="Arial Narrow"/>
          <w:b/>
          <w:sz w:val="24"/>
          <w:szCs w:val="24"/>
        </w:rPr>
      </w:pPr>
    </w:p>
    <w:p w14:paraId="6F18FAD1" w14:textId="59524585" w:rsidR="00EC0256" w:rsidRPr="0081477E" w:rsidRDefault="00EC0256" w:rsidP="00EC0256">
      <w:pPr>
        <w:spacing w:after="0"/>
        <w:jc w:val="both"/>
        <w:rPr>
          <w:rFonts w:ascii="Arial Narrow" w:hAnsi="Arial Narrow"/>
          <w:b/>
          <w:sz w:val="24"/>
          <w:szCs w:val="24"/>
        </w:rPr>
      </w:pPr>
      <w:r w:rsidRPr="0081477E">
        <w:rPr>
          <w:rFonts w:ascii="Arial Narrow" w:hAnsi="Arial Narrow"/>
          <w:b/>
          <w:sz w:val="24"/>
          <w:szCs w:val="24"/>
        </w:rPr>
        <w:t>Please follow the format given below:</w:t>
      </w:r>
    </w:p>
    <w:p w14:paraId="2C5B167E" w14:textId="77777777" w:rsidR="00EC0256" w:rsidRPr="0081477E" w:rsidRDefault="00EC0256" w:rsidP="00EC0256">
      <w:pPr>
        <w:spacing w:after="0"/>
        <w:jc w:val="both"/>
        <w:rPr>
          <w:rFonts w:ascii="Arial Narrow" w:hAnsi="Arial Narrow"/>
          <w:b/>
          <w:sz w:val="24"/>
          <w:szCs w:val="24"/>
        </w:rPr>
      </w:pPr>
    </w:p>
    <w:p w14:paraId="2F3C58B9" w14:textId="7915B961" w:rsidR="00C301B4"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 xml:space="preserve">Names of the members of the faculty First, Middle </w:t>
      </w:r>
      <w:r w:rsidR="006F14A8" w:rsidRPr="0081477E">
        <w:rPr>
          <w:rFonts w:ascii="Arial Narrow" w:hAnsi="Arial Narrow"/>
          <w:sz w:val="24"/>
          <w:szCs w:val="24"/>
        </w:rPr>
        <w:t>and Surname</w:t>
      </w:r>
      <w:r w:rsidRPr="0081477E">
        <w:rPr>
          <w:rFonts w:ascii="Arial Narrow" w:hAnsi="Arial Narrow"/>
          <w:sz w:val="24"/>
          <w:szCs w:val="24"/>
        </w:rPr>
        <w:t xml:space="preserve">, degrees and designation in order of </w:t>
      </w:r>
      <w:proofErr w:type="gramStart"/>
      <w:r w:rsidRPr="0081477E">
        <w:rPr>
          <w:rFonts w:ascii="Arial Narrow" w:hAnsi="Arial Narrow"/>
          <w:sz w:val="24"/>
          <w:szCs w:val="24"/>
        </w:rPr>
        <w:t xml:space="preserve">seniority </w:t>
      </w:r>
      <w:r w:rsidR="00C301B4">
        <w:rPr>
          <w:rFonts w:ascii="Arial Narrow" w:hAnsi="Arial Narrow"/>
          <w:sz w:val="24"/>
          <w:szCs w:val="24"/>
        </w:rPr>
        <w:t>.</w:t>
      </w:r>
      <w:proofErr w:type="gramEnd"/>
      <w:r w:rsidR="00C301B4">
        <w:rPr>
          <w:rFonts w:ascii="Arial Narrow" w:hAnsi="Arial Narrow"/>
          <w:sz w:val="24"/>
          <w:szCs w:val="24"/>
        </w:rPr>
        <w:t xml:space="preserve"> </w:t>
      </w:r>
    </w:p>
    <w:p w14:paraId="47733A00" w14:textId="77777777" w:rsidR="00C301B4" w:rsidRDefault="00C301B4" w:rsidP="00EC0256">
      <w:pPr>
        <w:spacing w:after="0" w:line="240" w:lineRule="auto"/>
        <w:jc w:val="both"/>
        <w:rPr>
          <w:rFonts w:ascii="Arial Narrow" w:hAnsi="Arial Narrow"/>
          <w:sz w:val="24"/>
          <w:szCs w:val="24"/>
        </w:rPr>
      </w:pPr>
    </w:p>
    <w:p w14:paraId="48A3256A" w14:textId="77777777" w:rsidR="00C301B4"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 xml:space="preserve">If any faculty member resigned or joined during the year, the date of his/her resignation or joining may be given in parenthesis below the name. </w:t>
      </w:r>
    </w:p>
    <w:p w14:paraId="4EFAF412" w14:textId="77777777" w:rsidR="00C301B4" w:rsidRDefault="00C301B4" w:rsidP="00EC0256">
      <w:pPr>
        <w:spacing w:after="0" w:line="240" w:lineRule="auto"/>
        <w:jc w:val="both"/>
        <w:rPr>
          <w:rFonts w:ascii="Arial Narrow" w:hAnsi="Arial Narrow"/>
          <w:sz w:val="24"/>
          <w:szCs w:val="24"/>
        </w:rPr>
      </w:pPr>
    </w:p>
    <w:p w14:paraId="1520FA9E" w14:textId="77777777" w:rsidR="00C301B4"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 xml:space="preserve"> Members away on deputation should also be similarly identified with dates. </w:t>
      </w:r>
    </w:p>
    <w:p w14:paraId="55B66F0B" w14:textId="77777777" w:rsidR="00C301B4" w:rsidRDefault="00C301B4" w:rsidP="00EC0256">
      <w:pPr>
        <w:spacing w:after="0" w:line="240" w:lineRule="auto"/>
        <w:jc w:val="both"/>
        <w:rPr>
          <w:rFonts w:ascii="Arial Narrow" w:hAnsi="Arial Narrow"/>
          <w:sz w:val="24"/>
          <w:szCs w:val="24"/>
        </w:rPr>
      </w:pPr>
    </w:p>
    <w:p w14:paraId="3D7AAF46" w14:textId="5D7F3385" w:rsidR="00EC0256" w:rsidRPr="00C301B4" w:rsidRDefault="00EC0256" w:rsidP="00EC0256">
      <w:pPr>
        <w:spacing w:after="0" w:line="240" w:lineRule="auto"/>
        <w:jc w:val="both"/>
        <w:rPr>
          <w:rFonts w:ascii="Arial Narrow" w:hAnsi="Arial Narrow"/>
          <w:b/>
          <w:bCs/>
          <w:sz w:val="24"/>
          <w:szCs w:val="24"/>
        </w:rPr>
      </w:pPr>
      <w:r w:rsidRPr="00C301B4">
        <w:rPr>
          <w:rFonts w:ascii="Arial Narrow" w:hAnsi="Arial Narrow"/>
          <w:b/>
          <w:bCs/>
          <w:sz w:val="24"/>
          <w:szCs w:val="24"/>
        </w:rPr>
        <w:t xml:space="preserve"> </w:t>
      </w:r>
      <w:r w:rsidRPr="00C301B4">
        <w:rPr>
          <w:rFonts w:ascii="Arial Narrow" w:hAnsi="Arial Narrow"/>
          <w:b/>
          <w:bCs/>
          <w:sz w:val="24"/>
          <w:szCs w:val="24"/>
          <w:u w:val="single"/>
        </w:rPr>
        <w:t xml:space="preserve">Names of Senior Residents, Demonstrators, Pool Officers and others who are not Faculty </w:t>
      </w:r>
      <w:proofErr w:type="gramStart"/>
      <w:r w:rsidRPr="00C301B4">
        <w:rPr>
          <w:rFonts w:ascii="Arial Narrow" w:hAnsi="Arial Narrow"/>
          <w:b/>
          <w:bCs/>
          <w:sz w:val="24"/>
          <w:szCs w:val="24"/>
          <w:u w:val="single"/>
        </w:rPr>
        <w:t>members,</w:t>
      </w:r>
      <w:proofErr w:type="gramEnd"/>
      <w:r w:rsidRPr="00C301B4">
        <w:rPr>
          <w:rFonts w:ascii="Arial Narrow" w:hAnsi="Arial Narrow"/>
          <w:b/>
          <w:bCs/>
          <w:sz w:val="24"/>
          <w:szCs w:val="24"/>
          <w:u w:val="single"/>
        </w:rPr>
        <w:t xml:space="preserve"> should not be given.</w:t>
      </w:r>
      <w:r w:rsidR="00C301B4">
        <w:rPr>
          <w:rFonts w:ascii="Arial Narrow" w:hAnsi="Arial Narrow"/>
          <w:b/>
          <w:bCs/>
          <w:sz w:val="24"/>
          <w:szCs w:val="24"/>
          <w:u w:val="single"/>
        </w:rPr>
        <w:t xml:space="preserve"> </w:t>
      </w:r>
      <w:proofErr w:type="gramStart"/>
      <w:r w:rsidR="00C301B4">
        <w:rPr>
          <w:rFonts w:ascii="Arial Narrow" w:hAnsi="Arial Narrow"/>
          <w:b/>
          <w:bCs/>
          <w:sz w:val="24"/>
          <w:szCs w:val="24"/>
          <w:u w:val="single"/>
        </w:rPr>
        <w:t>( ONLY</w:t>
      </w:r>
      <w:proofErr w:type="gramEnd"/>
      <w:r w:rsidR="00C301B4">
        <w:rPr>
          <w:rFonts w:ascii="Arial Narrow" w:hAnsi="Arial Narrow"/>
          <w:b/>
          <w:bCs/>
          <w:sz w:val="24"/>
          <w:szCs w:val="24"/>
          <w:u w:val="single"/>
        </w:rPr>
        <w:t xml:space="preserve"> FACULTY NAMES TO BE MENTIONED) </w:t>
      </w:r>
    </w:p>
    <w:p w14:paraId="26A2DF8E" w14:textId="77777777" w:rsidR="00EC0256" w:rsidRPr="0081477E" w:rsidRDefault="00EC0256" w:rsidP="00EC0256">
      <w:pPr>
        <w:spacing w:after="0"/>
        <w:jc w:val="both"/>
        <w:rPr>
          <w:rFonts w:ascii="Arial Narrow" w:hAnsi="Arial Narrow"/>
          <w:sz w:val="24"/>
          <w:szCs w:val="24"/>
        </w:rPr>
      </w:pPr>
    </w:p>
    <w:p w14:paraId="51671D3B"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Some departments have, on their staff, a few Faculty Members whose qualifications pertain to quite a different discipline.  Please indicate in parenthesis, the discipline to which such a person belongs.</w:t>
      </w:r>
    </w:p>
    <w:p w14:paraId="7BD947AE" w14:textId="77777777" w:rsidR="00EC0256" w:rsidRPr="0081477E" w:rsidRDefault="00EC0256" w:rsidP="00EC0256">
      <w:pPr>
        <w:spacing w:after="0"/>
        <w:jc w:val="both"/>
        <w:rPr>
          <w:rFonts w:ascii="Arial Narrow" w:hAnsi="Arial Narrow"/>
          <w:sz w:val="24"/>
          <w:szCs w:val="24"/>
        </w:rPr>
      </w:pPr>
    </w:p>
    <w:p w14:paraId="66DF0656" w14:textId="2717AE1E" w:rsidR="00EC0256" w:rsidRDefault="00EC0256" w:rsidP="00EC0256">
      <w:pPr>
        <w:pStyle w:val="ListParagraph"/>
        <w:numPr>
          <w:ilvl w:val="0"/>
          <w:numId w:val="5"/>
        </w:numPr>
        <w:jc w:val="both"/>
        <w:rPr>
          <w:rFonts w:ascii="Arial Narrow" w:hAnsi="Arial Narrow"/>
          <w:b/>
        </w:rPr>
      </w:pPr>
      <w:r w:rsidRPr="006F14A8">
        <w:rPr>
          <w:rFonts w:ascii="Arial Narrow" w:hAnsi="Arial Narrow"/>
          <w:b/>
        </w:rPr>
        <w:t xml:space="preserve">Activities </w:t>
      </w:r>
    </w:p>
    <w:p w14:paraId="7D161992" w14:textId="77777777" w:rsidR="006F14A8" w:rsidRPr="006F14A8" w:rsidRDefault="006F14A8" w:rsidP="006F14A8">
      <w:pPr>
        <w:jc w:val="both"/>
        <w:rPr>
          <w:rFonts w:ascii="Arial Narrow" w:hAnsi="Arial Narrow"/>
          <w:b/>
        </w:rPr>
      </w:pPr>
    </w:p>
    <w:p w14:paraId="15030323" w14:textId="77777777" w:rsidR="00EC0256" w:rsidRPr="0081477E" w:rsidRDefault="00EC0256" w:rsidP="00EC0256">
      <w:pPr>
        <w:spacing w:after="0"/>
        <w:jc w:val="both"/>
        <w:rPr>
          <w:rFonts w:ascii="Arial Narrow" w:hAnsi="Arial Narrow"/>
          <w:b/>
          <w:sz w:val="24"/>
          <w:szCs w:val="24"/>
        </w:rPr>
      </w:pPr>
      <w:r w:rsidRPr="0081477E">
        <w:rPr>
          <w:rFonts w:ascii="Arial Narrow" w:hAnsi="Arial Narrow"/>
          <w:b/>
          <w:sz w:val="24"/>
          <w:szCs w:val="24"/>
        </w:rPr>
        <w:tab/>
        <w:t>This should include such items as:</w:t>
      </w:r>
    </w:p>
    <w:p w14:paraId="2F9C0CCA" w14:textId="77777777" w:rsidR="00EC0256" w:rsidRPr="0081477E" w:rsidRDefault="00EC0256" w:rsidP="00EC0256">
      <w:pPr>
        <w:spacing w:after="0"/>
        <w:jc w:val="both"/>
        <w:rPr>
          <w:rFonts w:ascii="Arial Narrow" w:hAnsi="Arial Narrow"/>
          <w:b/>
          <w:sz w:val="24"/>
          <w:szCs w:val="24"/>
        </w:rPr>
      </w:pPr>
    </w:p>
    <w:p w14:paraId="10A36845" w14:textId="77777777" w:rsidR="00EC0256" w:rsidRPr="0081477E" w:rsidRDefault="00EC0256" w:rsidP="00EC0256">
      <w:pPr>
        <w:spacing w:after="0"/>
        <w:jc w:val="both"/>
        <w:rPr>
          <w:rFonts w:ascii="Arial Narrow" w:hAnsi="Arial Narrow"/>
          <w:sz w:val="24"/>
          <w:szCs w:val="24"/>
        </w:rPr>
      </w:pPr>
      <w:r w:rsidRPr="0081477E">
        <w:rPr>
          <w:rFonts w:ascii="Arial Narrow" w:hAnsi="Arial Narrow"/>
          <w:b/>
          <w:sz w:val="24"/>
          <w:szCs w:val="24"/>
        </w:rPr>
        <w:tab/>
      </w:r>
      <w:r w:rsidRPr="0081477E">
        <w:rPr>
          <w:rFonts w:ascii="Arial Narrow" w:hAnsi="Arial Narrow"/>
          <w:sz w:val="24"/>
          <w:szCs w:val="24"/>
        </w:rPr>
        <w:t>1.</w:t>
      </w:r>
      <w:r w:rsidRPr="0081477E">
        <w:rPr>
          <w:rFonts w:ascii="Arial Narrow" w:hAnsi="Arial Narrow"/>
          <w:b/>
          <w:sz w:val="24"/>
          <w:szCs w:val="24"/>
        </w:rPr>
        <w:tab/>
      </w:r>
      <w:r w:rsidRPr="0081477E">
        <w:rPr>
          <w:rFonts w:ascii="Arial Narrow" w:hAnsi="Arial Narrow"/>
          <w:sz w:val="24"/>
          <w:szCs w:val="24"/>
        </w:rPr>
        <w:t xml:space="preserve">Material pertaining to </w:t>
      </w:r>
      <w:r w:rsidRPr="0081477E">
        <w:rPr>
          <w:rFonts w:ascii="Arial Narrow" w:hAnsi="Arial Narrow"/>
          <w:b/>
          <w:sz w:val="24"/>
          <w:szCs w:val="24"/>
        </w:rPr>
        <w:t>“Awards &amp;</w:t>
      </w:r>
      <w:proofErr w:type="spellStart"/>
      <w:r w:rsidRPr="0081477E">
        <w:rPr>
          <w:rFonts w:ascii="Arial Narrow" w:hAnsi="Arial Narrow"/>
          <w:b/>
          <w:sz w:val="24"/>
          <w:szCs w:val="24"/>
        </w:rPr>
        <w:t>Honours</w:t>
      </w:r>
      <w:proofErr w:type="spellEnd"/>
      <w:r w:rsidRPr="0081477E">
        <w:rPr>
          <w:rFonts w:ascii="Arial Narrow" w:hAnsi="Arial Narrow"/>
          <w:b/>
          <w:sz w:val="24"/>
          <w:szCs w:val="24"/>
        </w:rPr>
        <w:t>”</w:t>
      </w:r>
      <w:r w:rsidRPr="0081477E">
        <w:rPr>
          <w:rFonts w:ascii="Arial Narrow" w:hAnsi="Arial Narrow"/>
          <w:sz w:val="24"/>
          <w:szCs w:val="24"/>
        </w:rPr>
        <w:t xml:space="preserve"> conferred on the members of the </w:t>
      </w:r>
    </w:p>
    <w:p w14:paraId="67E3CC19" w14:textId="77777777" w:rsidR="00EC0256" w:rsidRPr="0081477E" w:rsidRDefault="00EC0256" w:rsidP="00EC0256">
      <w:pPr>
        <w:spacing w:after="0"/>
        <w:ind w:left="720" w:firstLine="720"/>
        <w:jc w:val="both"/>
        <w:rPr>
          <w:rFonts w:ascii="Arial Narrow" w:hAnsi="Arial Narrow"/>
          <w:sz w:val="24"/>
          <w:szCs w:val="24"/>
        </w:rPr>
      </w:pPr>
      <w:r w:rsidRPr="0081477E">
        <w:rPr>
          <w:rFonts w:ascii="Arial Narrow" w:hAnsi="Arial Narrow"/>
          <w:sz w:val="24"/>
          <w:szCs w:val="24"/>
        </w:rPr>
        <w:t xml:space="preserve">Faculty, for example election as member of a fellow of the N.A.M.S., Chairing </w:t>
      </w:r>
    </w:p>
    <w:p w14:paraId="2919BB4B" w14:textId="77777777" w:rsidR="00EC0256" w:rsidRPr="0081477E" w:rsidRDefault="00EC0256" w:rsidP="00EC0256">
      <w:pPr>
        <w:spacing w:after="0"/>
        <w:ind w:left="720" w:firstLine="720"/>
        <w:jc w:val="both"/>
        <w:rPr>
          <w:rFonts w:ascii="Arial Narrow" w:hAnsi="Arial Narrow"/>
          <w:sz w:val="24"/>
          <w:szCs w:val="24"/>
        </w:rPr>
      </w:pPr>
      <w:r w:rsidRPr="0081477E">
        <w:rPr>
          <w:rFonts w:ascii="Arial Narrow" w:hAnsi="Arial Narrow"/>
          <w:sz w:val="24"/>
          <w:szCs w:val="24"/>
        </w:rPr>
        <w:t xml:space="preserve">a session of All India Conference etc. </w:t>
      </w:r>
      <w:proofErr w:type="gramStart"/>
      <w:r w:rsidRPr="0081477E">
        <w:rPr>
          <w:rFonts w:ascii="Arial Narrow" w:hAnsi="Arial Narrow"/>
          <w:sz w:val="24"/>
          <w:szCs w:val="24"/>
        </w:rPr>
        <w:t>has to</w:t>
      </w:r>
      <w:proofErr w:type="gramEnd"/>
      <w:r w:rsidRPr="0081477E">
        <w:rPr>
          <w:rFonts w:ascii="Arial Narrow" w:hAnsi="Arial Narrow"/>
          <w:sz w:val="24"/>
          <w:szCs w:val="24"/>
        </w:rPr>
        <w:t xml:space="preserve"> be mentioned separately in  </w:t>
      </w:r>
    </w:p>
    <w:p w14:paraId="5B32E86A" w14:textId="77777777" w:rsidR="00EC0256" w:rsidRPr="0081477E" w:rsidRDefault="00EC0256" w:rsidP="00EC0256">
      <w:pPr>
        <w:spacing w:after="0"/>
        <w:ind w:left="720" w:firstLine="720"/>
        <w:jc w:val="both"/>
        <w:rPr>
          <w:rFonts w:ascii="Arial Narrow" w:hAnsi="Arial Narrow"/>
          <w:sz w:val="24"/>
          <w:szCs w:val="24"/>
        </w:rPr>
      </w:pPr>
      <w:r w:rsidRPr="0081477E">
        <w:rPr>
          <w:rFonts w:ascii="Arial Narrow" w:hAnsi="Arial Narrow"/>
          <w:sz w:val="24"/>
          <w:szCs w:val="24"/>
        </w:rPr>
        <w:t>year wise order.  Dates to be given as month, days, year (e.g. July 14, 2017).</w:t>
      </w:r>
    </w:p>
    <w:p w14:paraId="4B0AFEE0"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Presiding over a national level CME program of national/international conference (with date as above).</w:t>
      </w:r>
    </w:p>
    <w:p w14:paraId="7FE0C571"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Invited lectures by faculty members during national conference and national CMEs only with dates.</w:t>
      </w:r>
    </w:p>
    <w:p w14:paraId="6D0379BB"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Receipt of the prizes or medals by the staff for academic purposes.</w:t>
      </w:r>
    </w:p>
    <w:p w14:paraId="3961FA8A"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Visits abroad or to other institutions for academic purposes with dates/period of visit.</w:t>
      </w:r>
    </w:p>
    <w:p w14:paraId="7ED5407E"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Members of international societies.</w:t>
      </w:r>
    </w:p>
    <w:p w14:paraId="56182319"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CMEs organized.</w:t>
      </w:r>
    </w:p>
    <w:p w14:paraId="770763B3" w14:textId="77777777" w:rsidR="00EC0256" w:rsidRPr="0081477E" w:rsidRDefault="00EC0256" w:rsidP="00EC0256">
      <w:pPr>
        <w:numPr>
          <w:ilvl w:val="0"/>
          <w:numId w:val="1"/>
        </w:numPr>
        <w:spacing w:after="0" w:line="240" w:lineRule="auto"/>
        <w:rPr>
          <w:rFonts w:ascii="Arial Narrow" w:hAnsi="Arial Narrow"/>
          <w:sz w:val="24"/>
          <w:szCs w:val="24"/>
        </w:rPr>
      </w:pPr>
      <w:r w:rsidRPr="0081477E">
        <w:rPr>
          <w:rFonts w:ascii="Arial Narrow" w:hAnsi="Arial Narrow"/>
          <w:sz w:val="24"/>
          <w:szCs w:val="24"/>
        </w:rPr>
        <w:t>Please place superscript where required.</w:t>
      </w:r>
    </w:p>
    <w:p w14:paraId="7188C043" w14:textId="77777777" w:rsidR="00EC0256" w:rsidRPr="0081477E" w:rsidRDefault="00EC0256" w:rsidP="00EC0256">
      <w:pPr>
        <w:spacing w:after="0"/>
        <w:rPr>
          <w:rFonts w:ascii="Arial Narrow" w:hAnsi="Arial Narrow"/>
          <w:sz w:val="24"/>
          <w:szCs w:val="24"/>
        </w:rPr>
      </w:pPr>
    </w:p>
    <w:p w14:paraId="2644BC75"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Service</w:t>
      </w:r>
    </w:p>
    <w:p w14:paraId="35FEA08F" w14:textId="77777777" w:rsidR="00EC0256" w:rsidRPr="0081477E" w:rsidRDefault="00EC0256" w:rsidP="00EC0256">
      <w:pPr>
        <w:spacing w:after="0"/>
        <w:rPr>
          <w:rFonts w:ascii="Arial Narrow" w:hAnsi="Arial Narrow"/>
          <w:b/>
          <w:sz w:val="24"/>
          <w:szCs w:val="24"/>
        </w:rPr>
      </w:pPr>
    </w:p>
    <w:p w14:paraId="04624F71" w14:textId="77777777" w:rsidR="00EC0256" w:rsidRPr="0081477E" w:rsidRDefault="00EC0256" w:rsidP="00EC0256">
      <w:pPr>
        <w:spacing w:after="0"/>
        <w:jc w:val="both"/>
        <w:rPr>
          <w:rFonts w:ascii="Arial Narrow" w:hAnsi="Arial Narrow"/>
          <w:b/>
          <w:sz w:val="24"/>
          <w:szCs w:val="24"/>
        </w:rPr>
      </w:pPr>
      <w:r w:rsidRPr="0081477E">
        <w:rPr>
          <w:rFonts w:ascii="Arial Narrow" w:hAnsi="Arial Narrow"/>
          <w:sz w:val="24"/>
          <w:szCs w:val="24"/>
        </w:rPr>
        <w:tab/>
        <w:t xml:space="preserve">This should include a broad outline of the service rendered to the public, i.e. total number of patients attended, total number of major and minor operations performed.  Please provide the latest three years comparison in a tabular form.  </w:t>
      </w:r>
      <w:r w:rsidRPr="0081477E">
        <w:rPr>
          <w:rFonts w:ascii="Arial Narrow" w:hAnsi="Arial Narrow"/>
          <w:b/>
          <w:sz w:val="24"/>
          <w:szCs w:val="24"/>
        </w:rPr>
        <w:t>Figures like bar diagrams or line diagrams may be included to highlight trends in workload.</w:t>
      </w:r>
    </w:p>
    <w:p w14:paraId="4A8E4C16" w14:textId="77777777" w:rsidR="00EC0256" w:rsidRPr="0081477E" w:rsidRDefault="00EC0256" w:rsidP="00EC0256">
      <w:pPr>
        <w:spacing w:after="0"/>
        <w:ind w:left="720"/>
        <w:jc w:val="both"/>
        <w:rPr>
          <w:rFonts w:ascii="Arial Narrow" w:hAnsi="Arial Narrow"/>
          <w:b/>
          <w:sz w:val="24"/>
          <w:szCs w:val="24"/>
        </w:rPr>
      </w:pPr>
    </w:p>
    <w:p w14:paraId="5009BE02"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Training</w:t>
      </w:r>
    </w:p>
    <w:p w14:paraId="20CB40A6"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This para should include such items as the number of students undergoing training for various degrees as on 31</w:t>
      </w:r>
      <w:r w:rsidRPr="0081477E">
        <w:rPr>
          <w:rFonts w:ascii="Arial Narrow" w:hAnsi="Arial Narrow"/>
          <w:sz w:val="24"/>
          <w:szCs w:val="24"/>
          <w:vertAlign w:val="superscript"/>
        </w:rPr>
        <w:t>st</w:t>
      </w:r>
      <w:r w:rsidRPr="0081477E">
        <w:rPr>
          <w:rFonts w:ascii="Arial Narrow" w:hAnsi="Arial Narrow"/>
          <w:sz w:val="24"/>
          <w:szCs w:val="24"/>
        </w:rPr>
        <w:t>March, 202</w:t>
      </w:r>
      <w:r>
        <w:rPr>
          <w:rFonts w:ascii="Arial Narrow" w:hAnsi="Arial Narrow"/>
          <w:sz w:val="24"/>
          <w:szCs w:val="24"/>
        </w:rPr>
        <w:t>3</w:t>
      </w:r>
      <w:r w:rsidRPr="0081477E">
        <w:rPr>
          <w:rFonts w:ascii="Arial Narrow" w:hAnsi="Arial Narrow"/>
          <w:sz w:val="24"/>
          <w:szCs w:val="24"/>
        </w:rPr>
        <w:t>, number of students appeared and passed Ph.D., D.M., M.Ch., M.D., M.S., M.Sc., undergraduate courses, short term trainees etc.  No names should be mentioned.  Any special course held may also be included.</w:t>
      </w:r>
    </w:p>
    <w:p w14:paraId="307BE5B1" w14:textId="77777777" w:rsidR="00EC0256" w:rsidRPr="0081477E" w:rsidRDefault="00EC0256" w:rsidP="00EC0256">
      <w:pPr>
        <w:spacing w:after="0"/>
        <w:jc w:val="both"/>
        <w:rPr>
          <w:rFonts w:ascii="Arial Narrow" w:hAnsi="Arial Narrow"/>
          <w:sz w:val="24"/>
          <w:szCs w:val="24"/>
        </w:rPr>
      </w:pPr>
    </w:p>
    <w:p w14:paraId="1C27726C"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Research completed during the year</w:t>
      </w:r>
    </w:p>
    <w:p w14:paraId="305D58C6"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Name of the sponsoring agency (ICMR, DST, PGI, DEPARTMENTAL, WHO in bold).</w:t>
      </w:r>
    </w:p>
    <w:p w14:paraId="08237EF9"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Titles of the project in bold.</w:t>
      </w:r>
    </w:p>
    <w:p w14:paraId="54CABE2B"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A short note, not more than 5-line-paragraph of the result arrived at, should be given.</w:t>
      </w:r>
    </w:p>
    <w:p w14:paraId="00EE5BCE"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Number the projects serially in bold.</w:t>
      </w:r>
    </w:p>
    <w:p w14:paraId="53449BB1"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The list pertaining to completed M.D. theses is NOT to be provided.</w:t>
      </w:r>
    </w:p>
    <w:p w14:paraId="0A15B570" w14:textId="77777777" w:rsidR="00EC0256" w:rsidRPr="0081477E" w:rsidRDefault="00EC0256" w:rsidP="00EC0256">
      <w:pPr>
        <w:numPr>
          <w:ilvl w:val="0"/>
          <w:numId w:val="2"/>
        </w:numPr>
        <w:spacing w:after="0" w:line="240" w:lineRule="auto"/>
        <w:jc w:val="both"/>
        <w:rPr>
          <w:rFonts w:ascii="Arial Narrow" w:hAnsi="Arial Narrow"/>
          <w:sz w:val="24"/>
          <w:szCs w:val="24"/>
        </w:rPr>
      </w:pPr>
      <w:r w:rsidRPr="0081477E">
        <w:rPr>
          <w:rFonts w:ascii="Arial Narrow" w:hAnsi="Arial Narrow"/>
          <w:sz w:val="24"/>
          <w:szCs w:val="24"/>
        </w:rPr>
        <w:t>Do NOT repeat research completed last year.</w:t>
      </w:r>
    </w:p>
    <w:p w14:paraId="7DDE4A59" w14:textId="77777777" w:rsidR="00EC0256" w:rsidRPr="0081477E" w:rsidRDefault="00EC0256" w:rsidP="00EC0256">
      <w:pPr>
        <w:spacing w:after="0" w:line="240" w:lineRule="auto"/>
        <w:ind w:left="1440"/>
        <w:jc w:val="both"/>
        <w:rPr>
          <w:rFonts w:ascii="Arial Narrow" w:hAnsi="Arial Narrow"/>
          <w:sz w:val="24"/>
          <w:szCs w:val="24"/>
        </w:rPr>
      </w:pPr>
    </w:p>
    <w:p w14:paraId="53D72F2B"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Research in Progress</w:t>
      </w:r>
    </w:p>
    <w:p w14:paraId="013961C3" w14:textId="77777777" w:rsidR="00EC0256" w:rsidRPr="0081477E" w:rsidRDefault="00EC0256" w:rsidP="00EC0256">
      <w:pPr>
        <w:numPr>
          <w:ilvl w:val="0"/>
          <w:numId w:val="3"/>
        </w:numPr>
        <w:spacing w:after="0" w:line="240" w:lineRule="auto"/>
        <w:jc w:val="both"/>
        <w:rPr>
          <w:rFonts w:ascii="Arial Narrow" w:hAnsi="Arial Narrow"/>
          <w:sz w:val="24"/>
          <w:szCs w:val="24"/>
        </w:rPr>
      </w:pPr>
      <w:r w:rsidRPr="0081477E">
        <w:rPr>
          <w:rFonts w:ascii="Arial Narrow" w:hAnsi="Arial Narrow"/>
          <w:sz w:val="24"/>
          <w:szCs w:val="24"/>
        </w:rPr>
        <w:t xml:space="preserve">Funding Agency in bold. </w:t>
      </w:r>
    </w:p>
    <w:p w14:paraId="116820DA" w14:textId="77777777" w:rsidR="00EC0256" w:rsidRPr="0081477E" w:rsidRDefault="00EC0256" w:rsidP="00EC0256">
      <w:pPr>
        <w:numPr>
          <w:ilvl w:val="0"/>
          <w:numId w:val="3"/>
        </w:numPr>
        <w:spacing w:after="0" w:line="240" w:lineRule="auto"/>
        <w:jc w:val="both"/>
        <w:rPr>
          <w:rFonts w:ascii="Arial Narrow" w:hAnsi="Arial Narrow"/>
          <w:sz w:val="24"/>
          <w:szCs w:val="24"/>
        </w:rPr>
      </w:pPr>
      <w:r w:rsidRPr="0081477E">
        <w:rPr>
          <w:rFonts w:ascii="Arial Narrow" w:hAnsi="Arial Narrow"/>
          <w:sz w:val="24"/>
          <w:szCs w:val="24"/>
        </w:rPr>
        <w:t xml:space="preserve">Please give only the title of the Scheme (non bold). </w:t>
      </w:r>
    </w:p>
    <w:p w14:paraId="62C108B6" w14:textId="77777777" w:rsidR="00EC0256" w:rsidRPr="0081477E" w:rsidRDefault="00EC0256" w:rsidP="00EC0256">
      <w:pPr>
        <w:jc w:val="both"/>
        <w:rPr>
          <w:rFonts w:ascii="Arial Narrow" w:hAnsi="Arial Narrow"/>
          <w:sz w:val="24"/>
          <w:szCs w:val="24"/>
        </w:rPr>
      </w:pPr>
    </w:p>
    <w:p w14:paraId="22781855" w14:textId="14C9F65A" w:rsidR="00EC0256" w:rsidRDefault="00EC0256" w:rsidP="00EC0256">
      <w:pPr>
        <w:pStyle w:val="ListParagraph"/>
        <w:numPr>
          <w:ilvl w:val="0"/>
          <w:numId w:val="5"/>
        </w:numPr>
        <w:jc w:val="both"/>
        <w:rPr>
          <w:rFonts w:ascii="Arial Narrow" w:hAnsi="Arial Narrow"/>
          <w:b/>
        </w:rPr>
      </w:pPr>
      <w:proofErr w:type="gramStart"/>
      <w:r w:rsidRPr="0081477E">
        <w:rPr>
          <w:rFonts w:ascii="Arial Narrow" w:hAnsi="Arial Narrow"/>
          <w:b/>
        </w:rPr>
        <w:t>PUBLICATIONS</w:t>
      </w:r>
      <w:r w:rsidR="006F14A8">
        <w:rPr>
          <w:rFonts w:ascii="Arial Narrow" w:hAnsi="Arial Narrow"/>
          <w:b/>
        </w:rPr>
        <w:t xml:space="preserve">  (</w:t>
      </w:r>
      <w:proofErr w:type="gramEnd"/>
      <w:r w:rsidR="006F14A8">
        <w:rPr>
          <w:rFonts w:ascii="Arial Narrow" w:hAnsi="Arial Narrow"/>
          <w:b/>
        </w:rPr>
        <w:t xml:space="preserve"> No tables, must strictly follow Vancouver style) </w:t>
      </w:r>
    </w:p>
    <w:p w14:paraId="5139D960" w14:textId="77777777" w:rsidR="006F14A8" w:rsidRPr="0081477E" w:rsidRDefault="006F14A8" w:rsidP="006F14A8">
      <w:pPr>
        <w:pStyle w:val="ListParagraph"/>
        <w:jc w:val="both"/>
        <w:rPr>
          <w:rFonts w:ascii="Arial Narrow" w:hAnsi="Arial Narrow"/>
          <w:b/>
        </w:rPr>
      </w:pPr>
    </w:p>
    <w:p w14:paraId="744A2761" w14:textId="77777777" w:rsidR="00EC0256" w:rsidRPr="0081477E" w:rsidRDefault="00EC0256" w:rsidP="00EC0256">
      <w:pPr>
        <w:pStyle w:val="ListParagraph"/>
        <w:numPr>
          <w:ilvl w:val="1"/>
          <w:numId w:val="4"/>
        </w:numPr>
        <w:jc w:val="both"/>
        <w:rPr>
          <w:rFonts w:ascii="Arial Narrow" w:hAnsi="Arial Narrow"/>
        </w:rPr>
      </w:pPr>
      <w:r w:rsidRPr="0081477E">
        <w:rPr>
          <w:rFonts w:ascii="Arial Narrow" w:hAnsi="Arial Narrow"/>
          <w:b/>
        </w:rPr>
        <w:t xml:space="preserve">Indexed Publications (follow paper citing instructions </w:t>
      </w:r>
      <w:proofErr w:type="gramStart"/>
      <w:r w:rsidRPr="0081477E">
        <w:rPr>
          <w:rFonts w:ascii="Arial Narrow" w:hAnsi="Arial Narrow"/>
          <w:b/>
        </w:rPr>
        <w:t>strictly#)</w:t>
      </w:r>
      <w:proofErr w:type="gramEnd"/>
    </w:p>
    <w:p w14:paraId="5BD59E69" w14:textId="77777777" w:rsidR="00EC0256" w:rsidRPr="0081477E" w:rsidRDefault="00EC0256" w:rsidP="00EC0256">
      <w:pPr>
        <w:pStyle w:val="ListParagraph"/>
        <w:ind w:left="1440"/>
        <w:jc w:val="both"/>
        <w:rPr>
          <w:rFonts w:ascii="Arial Narrow" w:hAnsi="Arial Narrow"/>
        </w:rPr>
      </w:pPr>
    </w:p>
    <w:p w14:paraId="2D2B0AD2" w14:textId="77777777" w:rsidR="00EC0256" w:rsidRPr="0081477E" w:rsidRDefault="00EC0256" w:rsidP="00EC0256">
      <w:pPr>
        <w:spacing w:after="0" w:line="240" w:lineRule="auto"/>
        <w:ind w:left="720"/>
        <w:jc w:val="both"/>
        <w:rPr>
          <w:rFonts w:ascii="Arial Narrow" w:hAnsi="Arial Narrow"/>
          <w:b/>
          <w:sz w:val="24"/>
          <w:szCs w:val="24"/>
        </w:rPr>
      </w:pPr>
      <w:r w:rsidRPr="0081477E">
        <w:rPr>
          <w:rFonts w:ascii="Arial Narrow" w:hAnsi="Arial Narrow"/>
          <w:sz w:val="24"/>
          <w:szCs w:val="24"/>
        </w:rPr>
        <w:t xml:space="preserve">Only papers published from SGPGIMS, Lucknow on academic work are to be </w:t>
      </w:r>
      <w:proofErr w:type="spellStart"/>
      <w:r w:rsidRPr="0081477E">
        <w:rPr>
          <w:rFonts w:ascii="Arial Narrow" w:hAnsi="Arial Narrow"/>
          <w:sz w:val="24"/>
          <w:szCs w:val="24"/>
        </w:rPr>
        <w:t>included.</w:t>
      </w:r>
      <w:r w:rsidRPr="0081477E">
        <w:rPr>
          <w:rFonts w:ascii="Arial Narrow" w:hAnsi="Arial Narrow"/>
          <w:sz w:val="24"/>
          <w:szCs w:val="24"/>
          <w:u w:val="single"/>
        </w:rPr>
        <w:t>Papers</w:t>
      </w:r>
      <w:proofErr w:type="spellEnd"/>
      <w:r w:rsidRPr="0081477E">
        <w:rPr>
          <w:rFonts w:ascii="Arial Narrow" w:hAnsi="Arial Narrow"/>
          <w:sz w:val="24"/>
          <w:szCs w:val="24"/>
          <w:u w:val="single"/>
        </w:rPr>
        <w:t xml:space="preserve"> of a general public interest or nature should not be included.</w:t>
      </w:r>
      <w:r w:rsidRPr="0081477E">
        <w:rPr>
          <w:rFonts w:ascii="Arial Narrow" w:hAnsi="Arial Narrow"/>
          <w:sz w:val="24"/>
          <w:szCs w:val="24"/>
        </w:rPr>
        <w:t xml:space="preserve">  Papers published ONLY in journals of repute* have to be mentioned. Please arrange papers alphabetically by author’s surname). </w:t>
      </w:r>
    </w:p>
    <w:p w14:paraId="674AEA9C"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b/>
          <w:sz w:val="24"/>
          <w:szCs w:val="24"/>
        </w:rPr>
        <w:tab/>
      </w:r>
      <w:r w:rsidRPr="0081477E">
        <w:rPr>
          <w:rFonts w:ascii="Arial Narrow" w:hAnsi="Arial Narrow"/>
          <w:sz w:val="24"/>
          <w:szCs w:val="24"/>
        </w:rPr>
        <w:t>(*Journals of repute: There is no specific definition.  Generally, it means journals</w:t>
      </w:r>
    </w:p>
    <w:p w14:paraId="40175816"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ab/>
      </w:r>
      <w:proofErr w:type="gramStart"/>
      <w:r w:rsidRPr="0081477E">
        <w:rPr>
          <w:rFonts w:ascii="Arial Narrow" w:hAnsi="Arial Narrow"/>
          <w:sz w:val="24"/>
          <w:szCs w:val="24"/>
        </w:rPr>
        <w:t>indexed  in</w:t>
      </w:r>
      <w:proofErr w:type="gramEnd"/>
      <w:r w:rsidRPr="0081477E">
        <w:rPr>
          <w:rFonts w:ascii="Arial Narrow" w:hAnsi="Arial Narrow"/>
          <w:sz w:val="24"/>
          <w:szCs w:val="24"/>
        </w:rPr>
        <w:t xml:space="preserve"> </w:t>
      </w:r>
      <w:proofErr w:type="gramStart"/>
      <w:r w:rsidRPr="0081477E">
        <w:rPr>
          <w:rFonts w:ascii="Arial Narrow" w:hAnsi="Arial Narrow"/>
          <w:sz w:val="24"/>
          <w:szCs w:val="24"/>
        </w:rPr>
        <w:t>Index  Medicus</w:t>
      </w:r>
      <w:proofErr w:type="gramEnd"/>
      <w:r w:rsidRPr="0081477E">
        <w:rPr>
          <w:rFonts w:ascii="Arial Narrow" w:hAnsi="Arial Narrow"/>
          <w:sz w:val="24"/>
          <w:szCs w:val="24"/>
        </w:rPr>
        <w:t xml:space="preserve"> or national journals of specialty associations such as </w:t>
      </w:r>
    </w:p>
    <w:p w14:paraId="5A9B0FAB"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ab/>
        <w:t xml:space="preserve">Journal of Association </w:t>
      </w:r>
      <w:proofErr w:type="gramStart"/>
      <w:r w:rsidRPr="0081477E">
        <w:rPr>
          <w:rFonts w:ascii="Arial Narrow" w:hAnsi="Arial Narrow"/>
          <w:sz w:val="24"/>
          <w:szCs w:val="24"/>
        </w:rPr>
        <w:t>of  Physicians</w:t>
      </w:r>
      <w:proofErr w:type="gramEnd"/>
      <w:r w:rsidRPr="0081477E">
        <w:rPr>
          <w:rFonts w:ascii="Arial Narrow" w:hAnsi="Arial Narrow"/>
          <w:sz w:val="24"/>
          <w:szCs w:val="24"/>
        </w:rPr>
        <w:t xml:space="preserve"> of India, Journal of the Anatomical Society</w:t>
      </w:r>
    </w:p>
    <w:p w14:paraId="09B4FE7F" w14:textId="77777777" w:rsidR="00EC0256" w:rsidRPr="0081477E" w:rsidRDefault="00EC0256" w:rsidP="00EC0256">
      <w:pPr>
        <w:spacing w:after="0" w:line="240" w:lineRule="auto"/>
        <w:ind w:firstLine="720"/>
        <w:jc w:val="both"/>
        <w:rPr>
          <w:rFonts w:ascii="Arial Narrow" w:hAnsi="Arial Narrow"/>
          <w:sz w:val="24"/>
          <w:szCs w:val="24"/>
        </w:rPr>
      </w:pPr>
      <w:r w:rsidRPr="0081477E">
        <w:rPr>
          <w:rFonts w:ascii="Arial Narrow" w:hAnsi="Arial Narrow"/>
          <w:sz w:val="24"/>
          <w:szCs w:val="24"/>
        </w:rPr>
        <w:t xml:space="preserve">of India.  </w:t>
      </w:r>
      <w:r w:rsidRPr="0081477E">
        <w:rPr>
          <w:rFonts w:ascii="Arial Narrow" w:hAnsi="Arial Narrow"/>
          <w:sz w:val="24"/>
          <w:szCs w:val="24"/>
          <w:u w:val="single"/>
        </w:rPr>
        <w:t>Please do not include non-indexed local Journals).</w:t>
      </w:r>
    </w:p>
    <w:p w14:paraId="7F940CC6" w14:textId="77777777" w:rsidR="00EC0256" w:rsidRPr="0081477E" w:rsidRDefault="00EC0256" w:rsidP="00EC0256">
      <w:pPr>
        <w:spacing w:after="0"/>
        <w:jc w:val="both"/>
        <w:rPr>
          <w:rFonts w:ascii="Arial Narrow" w:hAnsi="Arial Narrow"/>
          <w:sz w:val="24"/>
          <w:szCs w:val="24"/>
          <w:u w:val="single"/>
        </w:rPr>
      </w:pPr>
    </w:p>
    <w:p w14:paraId="6DBB026F" w14:textId="77777777" w:rsidR="00EC0256" w:rsidRPr="0081477E" w:rsidRDefault="00EC0256" w:rsidP="00EC0256">
      <w:pPr>
        <w:pStyle w:val="ListParagraph"/>
        <w:numPr>
          <w:ilvl w:val="1"/>
          <w:numId w:val="4"/>
        </w:numPr>
        <w:jc w:val="both"/>
        <w:rPr>
          <w:rFonts w:ascii="Arial Narrow" w:hAnsi="Arial Narrow"/>
          <w:b/>
        </w:rPr>
      </w:pPr>
      <w:r w:rsidRPr="0081477E">
        <w:rPr>
          <w:rFonts w:ascii="Arial Narrow" w:hAnsi="Arial Narrow"/>
          <w:b/>
        </w:rPr>
        <w:t>Non-Indexed Publications (Give separately, instructions same as above)</w:t>
      </w:r>
    </w:p>
    <w:p w14:paraId="3A595BEE" w14:textId="77777777" w:rsidR="00EC0256" w:rsidRPr="00AD61CD" w:rsidRDefault="00EC0256" w:rsidP="00EC0256">
      <w:pPr>
        <w:jc w:val="both"/>
        <w:rPr>
          <w:rFonts w:ascii="Arial Narrow" w:hAnsi="Arial Narrow"/>
          <w:b/>
        </w:rPr>
      </w:pPr>
    </w:p>
    <w:p w14:paraId="112879D4" w14:textId="77777777" w:rsidR="00EC0256" w:rsidRPr="0081477E" w:rsidRDefault="00EC0256" w:rsidP="00EC0256">
      <w:pPr>
        <w:pStyle w:val="ListParagraph"/>
        <w:numPr>
          <w:ilvl w:val="1"/>
          <w:numId w:val="4"/>
        </w:numPr>
        <w:jc w:val="both"/>
        <w:rPr>
          <w:rFonts w:ascii="Arial Narrow" w:hAnsi="Arial Narrow"/>
          <w:b/>
        </w:rPr>
      </w:pPr>
      <w:r w:rsidRPr="0081477E">
        <w:rPr>
          <w:rFonts w:ascii="Arial Narrow" w:hAnsi="Arial Narrow"/>
          <w:b/>
        </w:rPr>
        <w:t>While citing the papers#</w:t>
      </w:r>
    </w:p>
    <w:p w14:paraId="58D66E9D" w14:textId="77777777" w:rsidR="00EC0256" w:rsidRPr="0081477E" w:rsidRDefault="00EC0256" w:rsidP="00EC0256">
      <w:pPr>
        <w:pStyle w:val="ListParagraph"/>
        <w:ind w:left="1440"/>
        <w:jc w:val="both"/>
        <w:rPr>
          <w:rFonts w:ascii="Arial Narrow" w:hAnsi="Arial Narrow"/>
          <w:b/>
        </w:rPr>
      </w:pPr>
    </w:p>
    <w:p w14:paraId="355E6A82" w14:textId="77777777" w:rsidR="00EC0256" w:rsidRPr="0081477E" w:rsidRDefault="00EC0256" w:rsidP="00EC0256">
      <w:pPr>
        <w:spacing w:after="0"/>
        <w:ind w:left="720"/>
        <w:jc w:val="both"/>
        <w:rPr>
          <w:rFonts w:ascii="Arial Narrow" w:hAnsi="Arial Narrow"/>
          <w:sz w:val="24"/>
          <w:szCs w:val="24"/>
        </w:rPr>
      </w:pPr>
      <w:r w:rsidRPr="006F14A8">
        <w:rPr>
          <w:rFonts w:ascii="Arial Narrow" w:hAnsi="Arial Narrow"/>
          <w:sz w:val="24"/>
          <w:szCs w:val="24"/>
          <w:highlight w:val="yellow"/>
        </w:rPr>
        <w:t>Please use the standard Vancouver style: Gup</w:t>
      </w:r>
      <w:r w:rsidRPr="0081477E">
        <w:rPr>
          <w:rFonts w:ascii="Arial Narrow" w:hAnsi="Arial Narrow"/>
          <w:sz w:val="24"/>
          <w:szCs w:val="24"/>
        </w:rPr>
        <w:t xml:space="preserve">ta A, Kamal S, Gupta V.  HLA Typing in Vogt Koyanagi Harada Disease.  Ocular </w:t>
      </w:r>
      <w:proofErr w:type="spellStart"/>
      <w:r w:rsidRPr="0081477E">
        <w:rPr>
          <w:rFonts w:ascii="Arial Narrow" w:hAnsi="Arial Narrow"/>
          <w:sz w:val="24"/>
          <w:szCs w:val="24"/>
        </w:rPr>
        <w:t>ImmunolInflamm</w:t>
      </w:r>
      <w:proofErr w:type="spellEnd"/>
      <w:r w:rsidRPr="0081477E">
        <w:rPr>
          <w:rFonts w:ascii="Arial Narrow" w:hAnsi="Arial Narrow"/>
          <w:sz w:val="24"/>
          <w:szCs w:val="24"/>
        </w:rPr>
        <w:t xml:space="preserve"> 2007;15(2):89-97.</w:t>
      </w:r>
    </w:p>
    <w:p w14:paraId="0228BF2B" w14:textId="77777777" w:rsidR="00EC0256" w:rsidRPr="0081477E" w:rsidRDefault="00EC0256" w:rsidP="00EC0256">
      <w:pPr>
        <w:spacing w:after="0"/>
        <w:jc w:val="center"/>
        <w:rPr>
          <w:rFonts w:ascii="Arial Narrow" w:hAnsi="Arial Narrow"/>
          <w:sz w:val="24"/>
          <w:szCs w:val="24"/>
        </w:rPr>
      </w:pPr>
    </w:p>
    <w:p w14:paraId="703A821A" w14:textId="77777777" w:rsidR="00EC0256" w:rsidRPr="0081477E" w:rsidRDefault="00EC0256" w:rsidP="00EC0256">
      <w:pPr>
        <w:pStyle w:val="ListParagraph"/>
        <w:numPr>
          <w:ilvl w:val="1"/>
          <w:numId w:val="4"/>
        </w:numPr>
        <w:jc w:val="both"/>
        <w:rPr>
          <w:rFonts w:ascii="Arial Narrow" w:hAnsi="Arial Narrow"/>
          <w:b/>
        </w:rPr>
      </w:pPr>
      <w:r w:rsidRPr="0081477E">
        <w:rPr>
          <w:rFonts w:ascii="Arial Narrow" w:hAnsi="Arial Narrow"/>
          <w:b/>
        </w:rPr>
        <w:t>Chapter(s) in Book(s)</w:t>
      </w:r>
    </w:p>
    <w:p w14:paraId="0F9E031B" w14:textId="77777777" w:rsidR="00EC0256" w:rsidRPr="0081477E" w:rsidRDefault="00EC0256" w:rsidP="00EC0256">
      <w:pPr>
        <w:pStyle w:val="ListParagraph"/>
        <w:ind w:left="1440"/>
        <w:jc w:val="both"/>
        <w:rPr>
          <w:rFonts w:ascii="Arial Narrow" w:hAnsi="Arial Narrow"/>
          <w:b/>
        </w:rPr>
      </w:pPr>
    </w:p>
    <w:p w14:paraId="3BE9DD54" w14:textId="77777777" w:rsidR="00EC0256" w:rsidRPr="0081477E" w:rsidRDefault="00EC0256" w:rsidP="00EC0256">
      <w:pPr>
        <w:spacing w:after="0"/>
        <w:jc w:val="both"/>
        <w:rPr>
          <w:rFonts w:ascii="Arial Narrow" w:hAnsi="Arial Narrow"/>
          <w:sz w:val="24"/>
          <w:szCs w:val="24"/>
        </w:rPr>
      </w:pPr>
      <w:r w:rsidRPr="0081477E">
        <w:rPr>
          <w:rFonts w:ascii="Arial Narrow" w:hAnsi="Arial Narrow"/>
          <w:sz w:val="24"/>
          <w:szCs w:val="24"/>
        </w:rPr>
        <w:tab/>
        <w:t>Example: Chapter(s) in book(s)</w:t>
      </w:r>
    </w:p>
    <w:p w14:paraId="15DCB40A" w14:textId="77777777" w:rsidR="00EC0256" w:rsidRPr="0081477E" w:rsidRDefault="00EC0256" w:rsidP="00EC0256">
      <w:pPr>
        <w:spacing w:after="0"/>
        <w:jc w:val="both"/>
        <w:rPr>
          <w:rFonts w:ascii="Arial Narrow" w:hAnsi="Arial Narrow"/>
          <w:sz w:val="24"/>
          <w:szCs w:val="24"/>
        </w:rPr>
      </w:pPr>
      <w:r w:rsidRPr="0081477E">
        <w:rPr>
          <w:rFonts w:ascii="Arial Narrow" w:hAnsi="Arial Narrow"/>
          <w:sz w:val="24"/>
          <w:szCs w:val="24"/>
        </w:rPr>
        <w:tab/>
        <w:t xml:space="preserve">Thapa BR.  Intractable diarrhea of infancy or protracted diarrhea of infancy.  </w:t>
      </w:r>
      <w:proofErr w:type="gramStart"/>
      <w:r w:rsidRPr="0081477E">
        <w:rPr>
          <w:rFonts w:ascii="Arial Narrow" w:hAnsi="Arial Narrow"/>
          <w:sz w:val="24"/>
          <w:szCs w:val="24"/>
        </w:rPr>
        <w:t>In :</w:t>
      </w:r>
      <w:proofErr w:type="gramEnd"/>
    </w:p>
    <w:p w14:paraId="4EF392E9" w14:textId="77777777" w:rsidR="00EC0256" w:rsidRPr="0081477E" w:rsidRDefault="00EC0256" w:rsidP="00EC0256">
      <w:pPr>
        <w:spacing w:after="0"/>
        <w:jc w:val="both"/>
        <w:rPr>
          <w:rFonts w:ascii="Arial Narrow" w:hAnsi="Arial Narrow"/>
          <w:sz w:val="24"/>
          <w:szCs w:val="24"/>
        </w:rPr>
      </w:pPr>
      <w:r w:rsidRPr="0081477E">
        <w:rPr>
          <w:rFonts w:ascii="Arial Narrow" w:hAnsi="Arial Narrow"/>
          <w:sz w:val="24"/>
          <w:szCs w:val="24"/>
        </w:rPr>
        <w:tab/>
        <w:t xml:space="preserve">Sarangi G, Behera JN, Mohanty NC, </w:t>
      </w:r>
      <w:proofErr w:type="spellStart"/>
      <w:r w:rsidRPr="0081477E">
        <w:rPr>
          <w:rFonts w:ascii="Arial Narrow" w:hAnsi="Arial Narrow"/>
          <w:sz w:val="24"/>
          <w:szCs w:val="24"/>
        </w:rPr>
        <w:t>Saboth</w:t>
      </w:r>
      <w:proofErr w:type="spellEnd"/>
      <w:r w:rsidRPr="0081477E">
        <w:rPr>
          <w:rFonts w:ascii="Arial Narrow" w:hAnsi="Arial Narrow"/>
          <w:sz w:val="24"/>
          <w:szCs w:val="24"/>
        </w:rPr>
        <w:t xml:space="preserve"> PK, editors.  Selected Topics in Pediatrics.</w:t>
      </w:r>
    </w:p>
    <w:p w14:paraId="7157E615" w14:textId="77777777" w:rsidR="00EC0256" w:rsidRPr="0081477E" w:rsidRDefault="00EC0256" w:rsidP="00EC0256">
      <w:pPr>
        <w:spacing w:after="0"/>
        <w:ind w:firstLine="720"/>
        <w:jc w:val="both"/>
        <w:rPr>
          <w:rFonts w:ascii="Arial Narrow" w:hAnsi="Arial Narrow"/>
          <w:sz w:val="24"/>
          <w:szCs w:val="24"/>
        </w:rPr>
      </w:pPr>
      <w:r w:rsidRPr="0081477E">
        <w:rPr>
          <w:rFonts w:ascii="Arial Narrow" w:hAnsi="Arial Narrow"/>
          <w:sz w:val="24"/>
          <w:szCs w:val="24"/>
        </w:rPr>
        <w:t>2</w:t>
      </w:r>
      <w:r w:rsidRPr="0081477E">
        <w:rPr>
          <w:rFonts w:ascii="Arial Narrow" w:hAnsi="Arial Narrow"/>
          <w:sz w:val="24"/>
          <w:szCs w:val="24"/>
          <w:vertAlign w:val="superscript"/>
        </w:rPr>
        <w:t>nd</w:t>
      </w:r>
      <w:r w:rsidRPr="0081477E">
        <w:rPr>
          <w:rFonts w:ascii="Arial Narrow" w:hAnsi="Arial Narrow"/>
          <w:sz w:val="24"/>
          <w:szCs w:val="24"/>
        </w:rPr>
        <w:t xml:space="preserve"> ed.  Abany: Delmar Publishers 2008. p.166-73.</w:t>
      </w:r>
    </w:p>
    <w:p w14:paraId="5422B3FB" w14:textId="77777777" w:rsidR="00EC0256" w:rsidRPr="0081477E" w:rsidRDefault="00EC0256" w:rsidP="00EC0256">
      <w:pPr>
        <w:spacing w:after="0"/>
        <w:ind w:firstLine="720"/>
        <w:jc w:val="both"/>
        <w:rPr>
          <w:rFonts w:ascii="Arial Narrow" w:hAnsi="Arial Narrow"/>
          <w:sz w:val="24"/>
          <w:szCs w:val="24"/>
        </w:rPr>
      </w:pPr>
    </w:p>
    <w:p w14:paraId="525F83DE" w14:textId="77777777" w:rsidR="00EC0256" w:rsidRPr="0081477E" w:rsidRDefault="00EC0256" w:rsidP="00EC0256">
      <w:pPr>
        <w:pStyle w:val="ListParagraph"/>
        <w:numPr>
          <w:ilvl w:val="1"/>
          <w:numId w:val="4"/>
        </w:numPr>
        <w:jc w:val="both"/>
        <w:rPr>
          <w:rFonts w:ascii="Arial Narrow" w:hAnsi="Arial Narrow"/>
          <w:b/>
        </w:rPr>
      </w:pPr>
      <w:r w:rsidRPr="0081477E">
        <w:rPr>
          <w:rFonts w:ascii="Arial Narrow" w:hAnsi="Arial Narrow"/>
          <w:b/>
        </w:rPr>
        <w:t>Books</w:t>
      </w:r>
    </w:p>
    <w:p w14:paraId="3552B3C4" w14:textId="77777777" w:rsidR="00EC0256" w:rsidRPr="0081477E" w:rsidRDefault="00EC0256" w:rsidP="00EC0256">
      <w:pPr>
        <w:spacing w:after="0"/>
        <w:ind w:firstLine="720"/>
        <w:jc w:val="both"/>
        <w:rPr>
          <w:rFonts w:ascii="Arial Narrow" w:hAnsi="Arial Narrow"/>
          <w:sz w:val="24"/>
          <w:szCs w:val="24"/>
        </w:rPr>
      </w:pPr>
    </w:p>
    <w:p w14:paraId="40C7310F" w14:textId="77777777" w:rsidR="00EC0256" w:rsidRPr="0081477E" w:rsidRDefault="00EC0256" w:rsidP="00EC0256">
      <w:pPr>
        <w:spacing w:after="0"/>
        <w:ind w:firstLine="720"/>
        <w:jc w:val="both"/>
        <w:rPr>
          <w:rFonts w:ascii="Arial Narrow" w:hAnsi="Arial Narrow"/>
          <w:sz w:val="24"/>
          <w:szCs w:val="24"/>
        </w:rPr>
      </w:pPr>
      <w:r w:rsidRPr="0081477E">
        <w:rPr>
          <w:rFonts w:ascii="Arial Narrow" w:hAnsi="Arial Narrow"/>
          <w:sz w:val="24"/>
          <w:szCs w:val="24"/>
        </w:rPr>
        <w:t xml:space="preserve">Example: </w:t>
      </w:r>
      <w:proofErr w:type="spellStart"/>
      <w:r w:rsidRPr="0081477E">
        <w:rPr>
          <w:rFonts w:ascii="Arial Narrow" w:hAnsi="Arial Narrow"/>
          <w:sz w:val="24"/>
          <w:szCs w:val="24"/>
        </w:rPr>
        <w:t>Ringsven</w:t>
      </w:r>
      <w:proofErr w:type="spellEnd"/>
      <w:r w:rsidRPr="0081477E">
        <w:rPr>
          <w:rFonts w:ascii="Arial Narrow" w:hAnsi="Arial Narrow"/>
          <w:sz w:val="24"/>
          <w:szCs w:val="24"/>
        </w:rPr>
        <w:t xml:space="preserve"> MK, Bond D.  Gerontology and leadership skills for Nurses.  2</w:t>
      </w:r>
      <w:r w:rsidRPr="0081477E">
        <w:rPr>
          <w:rFonts w:ascii="Arial Narrow" w:hAnsi="Arial Narrow"/>
          <w:sz w:val="24"/>
          <w:szCs w:val="24"/>
          <w:vertAlign w:val="superscript"/>
        </w:rPr>
        <w:t>nd</w:t>
      </w:r>
      <w:r w:rsidRPr="0081477E">
        <w:rPr>
          <w:rFonts w:ascii="Arial Narrow" w:hAnsi="Arial Narrow"/>
          <w:sz w:val="24"/>
          <w:szCs w:val="24"/>
        </w:rPr>
        <w:t xml:space="preserve"> ed. </w:t>
      </w:r>
    </w:p>
    <w:p w14:paraId="34B1D189" w14:textId="77777777" w:rsidR="00EC0256" w:rsidRPr="0081477E" w:rsidRDefault="00EC0256" w:rsidP="00EC0256">
      <w:pPr>
        <w:spacing w:after="0"/>
        <w:ind w:firstLine="720"/>
        <w:jc w:val="both"/>
        <w:rPr>
          <w:rFonts w:ascii="Arial Narrow" w:hAnsi="Arial Narrow"/>
          <w:sz w:val="24"/>
          <w:szCs w:val="24"/>
        </w:rPr>
      </w:pPr>
      <w:proofErr w:type="spellStart"/>
      <w:proofErr w:type="gramStart"/>
      <w:r w:rsidRPr="0081477E">
        <w:rPr>
          <w:rFonts w:ascii="Arial Narrow" w:hAnsi="Arial Narrow"/>
          <w:sz w:val="24"/>
          <w:szCs w:val="24"/>
        </w:rPr>
        <w:t>Albany:Delmar</w:t>
      </w:r>
      <w:proofErr w:type="spellEnd"/>
      <w:proofErr w:type="gramEnd"/>
      <w:r w:rsidRPr="0081477E">
        <w:rPr>
          <w:rFonts w:ascii="Arial Narrow" w:hAnsi="Arial Narrow"/>
          <w:sz w:val="24"/>
          <w:szCs w:val="24"/>
        </w:rPr>
        <w:t xml:space="preserve"> Publishers; 1996.</w:t>
      </w:r>
    </w:p>
    <w:p w14:paraId="24C03A61" w14:textId="77777777" w:rsidR="00EC0256" w:rsidRPr="0081477E" w:rsidRDefault="00EC0256" w:rsidP="00EC0256">
      <w:pPr>
        <w:spacing w:after="0"/>
        <w:ind w:firstLine="720"/>
        <w:jc w:val="both"/>
        <w:rPr>
          <w:rFonts w:ascii="Arial Narrow" w:hAnsi="Arial Narrow"/>
          <w:b/>
          <w:sz w:val="24"/>
          <w:szCs w:val="24"/>
        </w:rPr>
      </w:pPr>
    </w:p>
    <w:p w14:paraId="7D8C6B42"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Visiting Professors</w:t>
      </w:r>
    </w:p>
    <w:p w14:paraId="0EFBC2E2" w14:textId="77777777" w:rsidR="00EC0256" w:rsidRPr="0081477E" w:rsidRDefault="00EC0256" w:rsidP="00EC0256">
      <w:pPr>
        <w:spacing w:after="0"/>
        <w:jc w:val="both"/>
        <w:rPr>
          <w:rFonts w:ascii="Arial Narrow" w:hAnsi="Arial Narrow"/>
          <w:b/>
          <w:sz w:val="24"/>
          <w:szCs w:val="24"/>
        </w:rPr>
      </w:pPr>
    </w:p>
    <w:p w14:paraId="6B700DF9" w14:textId="77777777" w:rsidR="00EC0256" w:rsidRPr="0081477E" w:rsidRDefault="00EC0256" w:rsidP="00EC0256">
      <w:pPr>
        <w:spacing w:after="0" w:line="240" w:lineRule="auto"/>
        <w:ind w:left="709" w:firstLine="11"/>
        <w:jc w:val="both"/>
        <w:rPr>
          <w:rFonts w:ascii="Arial Narrow" w:hAnsi="Arial Narrow"/>
          <w:sz w:val="24"/>
          <w:szCs w:val="24"/>
        </w:rPr>
      </w:pPr>
      <w:r w:rsidRPr="0081477E">
        <w:rPr>
          <w:rFonts w:ascii="Arial Narrow" w:hAnsi="Arial Narrow"/>
          <w:sz w:val="24"/>
          <w:szCs w:val="24"/>
        </w:rPr>
        <w:t xml:space="preserve">Please provide a list of names of only those visitors who have visited the department and </w:t>
      </w:r>
      <w:r w:rsidRPr="0081477E">
        <w:rPr>
          <w:rFonts w:ascii="Arial Narrow" w:hAnsi="Arial Narrow"/>
          <w:sz w:val="24"/>
          <w:szCs w:val="24"/>
        </w:rPr>
        <w:tab/>
        <w:t>have entered their names in visitor’s book.  These names should not be included in the main body of the report of your department.  They will be   included   in the appendices at the end.</w:t>
      </w:r>
    </w:p>
    <w:p w14:paraId="44D4FA4D" w14:textId="77777777" w:rsidR="00EC0256" w:rsidRPr="0081477E" w:rsidRDefault="00EC0256" w:rsidP="00EC0256">
      <w:pPr>
        <w:spacing w:after="0"/>
        <w:jc w:val="both"/>
        <w:rPr>
          <w:rFonts w:ascii="Arial Narrow" w:hAnsi="Arial Narrow"/>
          <w:sz w:val="24"/>
          <w:szCs w:val="24"/>
        </w:rPr>
      </w:pPr>
    </w:p>
    <w:p w14:paraId="399324BB"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 xml:space="preserve">Awards and </w:t>
      </w:r>
      <w:proofErr w:type="spellStart"/>
      <w:r w:rsidRPr="0081477E">
        <w:rPr>
          <w:rFonts w:ascii="Arial Narrow" w:hAnsi="Arial Narrow"/>
          <w:b/>
        </w:rPr>
        <w:t>Honours</w:t>
      </w:r>
      <w:proofErr w:type="spellEnd"/>
    </w:p>
    <w:p w14:paraId="5CF4DBB8" w14:textId="77777777" w:rsidR="00EC0256" w:rsidRPr="0081477E" w:rsidRDefault="00EC0256" w:rsidP="00EC0256">
      <w:pPr>
        <w:spacing w:after="0"/>
        <w:jc w:val="both"/>
        <w:rPr>
          <w:rFonts w:ascii="Arial Narrow" w:hAnsi="Arial Narrow"/>
          <w:b/>
          <w:sz w:val="24"/>
          <w:szCs w:val="24"/>
        </w:rPr>
      </w:pPr>
    </w:p>
    <w:p w14:paraId="389E0E1E" w14:textId="77777777" w:rsidR="00EC0256" w:rsidRPr="0081477E" w:rsidRDefault="00EC0256" w:rsidP="00EC0256">
      <w:pPr>
        <w:spacing w:after="0"/>
        <w:ind w:left="720"/>
        <w:jc w:val="both"/>
        <w:rPr>
          <w:rFonts w:ascii="Arial Narrow" w:hAnsi="Arial Narrow"/>
          <w:sz w:val="24"/>
          <w:szCs w:val="24"/>
        </w:rPr>
      </w:pPr>
      <w:r w:rsidRPr="0081477E">
        <w:rPr>
          <w:rFonts w:ascii="Arial Narrow" w:hAnsi="Arial Narrow"/>
          <w:sz w:val="24"/>
          <w:szCs w:val="24"/>
        </w:rPr>
        <w:t xml:space="preserve">On a separate page, please give the details of awards and </w:t>
      </w:r>
      <w:proofErr w:type="spellStart"/>
      <w:r w:rsidRPr="0081477E">
        <w:rPr>
          <w:rFonts w:ascii="Arial Narrow" w:hAnsi="Arial Narrow"/>
          <w:sz w:val="24"/>
          <w:szCs w:val="24"/>
        </w:rPr>
        <w:t>honours</w:t>
      </w:r>
      <w:proofErr w:type="spellEnd"/>
      <w:r w:rsidRPr="0081477E">
        <w:rPr>
          <w:rFonts w:ascii="Arial Narrow" w:hAnsi="Arial Narrow"/>
          <w:sz w:val="24"/>
          <w:szCs w:val="24"/>
        </w:rPr>
        <w:t xml:space="preserve"> received by the department.</w:t>
      </w:r>
    </w:p>
    <w:p w14:paraId="22905A6F" w14:textId="77777777" w:rsidR="00EC0256" w:rsidRPr="0081477E" w:rsidRDefault="00EC0256" w:rsidP="00EC0256">
      <w:pPr>
        <w:spacing w:after="0"/>
        <w:jc w:val="both"/>
        <w:rPr>
          <w:rFonts w:ascii="Arial Narrow" w:hAnsi="Arial Narrow"/>
          <w:sz w:val="24"/>
          <w:szCs w:val="24"/>
        </w:rPr>
      </w:pPr>
      <w:r w:rsidRPr="0081477E">
        <w:rPr>
          <w:rFonts w:ascii="Arial Narrow" w:hAnsi="Arial Narrow"/>
          <w:sz w:val="24"/>
          <w:szCs w:val="24"/>
        </w:rPr>
        <w:tab/>
      </w:r>
    </w:p>
    <w:p w14:paraId="16EA1D62"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Departmental Highlights</w:t>
      </w:r>
    </w:p>
    <w:p w14:paraId="2E75EFE6" w14:textId="77777777" w:rsidR="00EC0256" w:rsidRPr="0081477E" w:rsidRDefault="00EC0256" w:rsidP="00EC0256">
      <w:pPr>
        <w:spacing w:after="0"/>
        <w:jc w:val="both"/>
        <w:rPr>
          <w:rFonts w:ascii="Arial Narrow" w:hAnsi="Arial Narrow"/>
          <w:b/>
          <w:sz w:val="24"/>
          <w:szCs w:val="24"/>
        </w:rPr>
      </w:pPr>
    </w:p>
    <w:p w14:paraId="7D812657" w14:textId="77777777" w:rsidR="00EC0256" w:rsidRPr="0081477E" w:rsidRDefault="00EC0256" w:rsidP="00EC0256">
      <w:pPr>
        <w:spacing w:after="0" w:line="240" w:lineRule="auto"/>
        <w:jc w:val="both"/>
        <w:rPr>
          <w:rFonts w:ascii="Arial Narrow" w:hAnsi="Arial Narrow"/>
          <w:sz w:val="24"/>
          <w:szCs w:val="24"/>
        </w:rPr>
      </w:pPr>
      <w:r w:rsidRPr="0081477E">
        <w:rPr>
          <w:rFonts w:ascii="Arial Narrow" w:hAnsi="Arial Narrow"/>
          <w:sz w:val="24"/>
          <w:szCs w:val="24"/>
        </w:rPr>
        <w:tab/>
        <w:t xml:space="preserve">On a separate page, please give highlights of the department in not more than 10 lines.  </w:t>
      </w:r>
    </w:p>
    <w:p w14:paraId="5EA8C500" w14:textId="77777777" w:rsidR="00EC0256" w:rsidRPr="0081477E" w:rsidRDefault="00EC0256" w:rsidP="00EC0256">
      <w:pPr>
        <w:tabs>
          <w:tab w:val="left" w:pos="5245"/>
        </w:tabs>
        <w:spacing w:after="0"/>
        <w:ind w:left="720"/>
        <w:jc w:val="both"/>
        <w:rPr>
          <w:rFonts w:ascii="Arial Narrow" w:hAnsi="Arial Narrow"/>
          <w:b/>
          <w:sz w:val="24"/>
          <w:szCs w:val="24"/>
        </w:rPr>
      </w:pPr>
      <w:r w:rsidRPr="0081477E">
        <w:rPr>
          <w:rFonts w:ascii="Arial Narrow" w:hAnsi="Arial Narrow"/>
          <w:bCs/>
          <w:sz w:val="24"/>
          <w:szCs w:val="24"/>
        </w:rPr>
        <w:t>Two to three pictures highlighting any departmental activity and/or facility may be given in the CD/Pen drive.</w:t>
      </w:r>
      <w:r w:rsidRPr="0081477E">
        <w:rPr>
          <w:rFonts w:ascii="Arial Narrow" w:hAnsi="Arial Narrow"/>
          <w:b/>
          <w:sz w:val="24"/>
          <w:szCs w:val="24"/>
        </w:rPr>
        <w:t xml:space="preserve"> Awards and </w:t>
      </w:r>
      <w:proofErr w:type="spellStart"/>
      <w:r w:rsidRPr="0081477E">
        <w:rPr>
          <w:rFonts w:ascii="Arial Narrow" w:hAnsi="Arial Narrow"/>
          <w:b/>
          <w:sz w:val="24"/>
          <w:szCs w:val="24"/>
        </w:rPr>
        <w:t>Honours</w:t>
      </w:r>
      <w:proofErr w:type="spellEnd"/>
      <w:r w:rsidRPr="0081477E">
        <w:rPr>
          <w:rFonts w:ascii="Arial Narrow" w:hAnsi="Arial Narrow"/>
          <w:b/>
          <w:sz w:val="24"/>
          <w:szCs w:val="24"/>
        </w:rPr>
        <w:t xml:space="preserve"> may not be included here since there isa separate section for the same.</w:t>
      </w:r>
    </w:p>
    <w:p w14:paraId="0B9A7256" w14:textId="77777777" w:rsidR="00EC0256" w:rsidRPr="0081477E" w:rsidRDefault="00EC0256" w:rsidP="00EC0256">
      <w:pPr>
        <w:spacing w:after="0"/>
        <w:jc w:val="both"/>
        <w:rPr>
          <w:rFonts w:ascii="Arial Narrow" w:hAnsi="Arial Narrow"/>
          <w:b/>
          <w:sz w:val="24"/>
          <w:szCs w:val="24"/>
        </w:rPr>
      </w:pPr>
    </w:p>
    <w:p w14:paraId="3F20FED8"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New Initiatives</w:t>
      </w:r>
    </w:p>
    <w:p w14:paraId="6FDD87BF" w14:textId="77777777" w:rsidR="00EC0256" w:rsidRPr="0081477E" w:rsidRDefault="00EC0256" w:rsidP="00EC0256">
      <w:pPr>
        <w:pStyle w:val="ListParagraph"/>
        <w:jc w:val="both"/>
        <w:rPr>
          <w:rFonts w:ascii="Arial Narrow" w:hAnsi="Arial Narrow"/>
          <w:b/>
        </w:rPr>
      </w:pPr>
    </w:p>
    <w:p w14:paraId="20AD9E14" w14:textId="77777777" w:rsidR="00EC0256" w:rsidRPr="0081477E" w:rsidRDefault="00EC0256" w:rsidP="00EC0256">
      <w:pPr>
        <w:pStyle w:val="ListParagraph"/>
        <w:numPr>
          <w:ilvl w:val="0"/>
          <w:numId w:val="5"/>
        </w:numPr>
        <w:jc w:val="both"/>
        <w:rPr>
          <w:rFonts w:ascii="Arial Narrow" w:hAnsi="Arial Narrow"/>
          <w:b/>
        </w:rPr>
      </w:pPr>
      <w:r w:rsidRPr="0081477E">
        <w:rPr>
          <w:rFonts w:ascii="Arial Narrow" w:hAnsi="Arial Narrow"/>
          <w:b/>
        </w:rPr>
        <w:t>Patents</w:t>
      </w:r>
    </w:p>
    <w:p w14:paraId="3F962A20" w14:textId="77777777" w:rsidR="00EC0256" w:rsidRPr="0081477E" w:rsidRDefault="00EC0256" w:rsidP="00EC0256">
      <w:pPr>
        <w:spacing w:after="0"/>
        <w:rPr>
          <w:rFonts w:ascii="Arial Narrow" w:hAnsi="Arial Narrow"/>
          <w:sz w:val="24"/>
          <w:szCs w:val="24"/>
        </w:rPr>
      </w:pPr>
    </w:p>
    <w:p w14:paraId="7EDAE4B0" w14:textId="77777777" w:rsidR="00EC0256" w:rsidRPr="00AD61CD" w:rsidRDefault="00EC0256" w:rsidP="00EC0256">
      <w:pPr>
        <w:pStyle w:val="ListParagraph"/>
        <w:numPr>
          <w:ilvl w:val="0"/>
          <w:numId w:val="5"/>
        </w:numPr>
        <w:jc w:val="both"/>
        <w:rPr>
          <w:rFonts w:ascii="Arial Narrow" w:hAnsi="Arial Narrow"/>
          <w:b/>
        </w:rPr>
      </w:pPr>
      <w:r w:rsidRPr="00BF4954">
        <w:rPr>
          <w:rFonts w:ascii="Arial Narrow" w:hAnsi="Arial Narrow"/>
          <w:b/>
          <w:highlight w:val="yellow"/>
        </w:rPr>
        <w:t>Please do not include photographs</w:t>
      </w:r>
      <w:r w:rsidRPr="0081477E">
        <w:rPr>
          <w:rFonts w:ascii="Arial Narrow" w:hAnsi="Arial Narrow"/>
          <w:b/>
        </w:rPr>
        <w:t xml:space="preserve"> of the various events held in the department in the report.</w:t>
      </w:r>
    </w:p>
    <w:p w14:paraId="2E8436B0" w14:textId="77777777" w:rsidR="00D95557" w:rsidRDefault="00D95557"/>
    <w:p w14:paraId="71161745" w14:textId="77777777" w:rsidR="00E20E94" w:rsidRDefault="00E20E94"/>
    <w:p w14:paraId="2ABC4F21" w14:textId="77777777" w:rsidR="00E20E94" w:rsidRDefault="00E20E94"/>
    <w:sectPr w:rsidR="00E20E94" w:rsidSect="00EC0256">
      <w:footerReference w:type="even" r:id="rId7"/>
      <w:footerReference w:type="default" r:id="rId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6C7B" w14:textId="77777777" w:rsidR="000174CC" w:rsidRDefault="000174CC">
      <w:pPr>
        <w:spacing w:after="0" w:line="240" w:lineRule="auto"/>
      </w:pPr>
      <w:r>
        <w:separator/>
      </w:r>
    </w:p>
  </w:endnote>
  <w:endnote w:type="continuationSeparator" w:id="0">
    <w:p w14:paraId="5FA901B9" w14:textId="77777777" w:rsidR="000174CC" w:rsidRDefault="0001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395294"/>
      <w:docPartObj>
        <w:docPartGallery w:val="Page Numbers (Bottom of Page)"/>
        <w:docPartUnique/>
      </w:docPartObj>
    </w:sdtPr>
    <w:sdtContent>
      <w:p w14:paraId="78687849" w14:textId="77777777" w:rsidR="00000000" w:rsidRDefault="00D95557" w:rsidP="001C60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DB6E5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2808689"/>
      <w:docPartObj>
        <w:docPartGallery w:val="Page Numbers (Bottom of Page)"/>
        <w:docPartUnique/>
      </w:docPartObj>
    </w:sdtPr>
    <w:sdtContent>
      <w:p w14:paraId="3E5BC17C" w14:textId="77777777" w:rsidR="00000000" w:rsidRDefault="00D95557" w:rsidP="001C60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C0256">
          <w:rPr>
            <w:rStyle w:val="PageNumber"/>
            <w:noProof/>
          </w:rPr>
          <w:t>3</w:t>
        </w:r>
        <w:r>
          <w:rPr>
            <w:rStyle w:val="PageNumber"/>
          </w:rPr>
          <w:fldChar w:fldCharType="end"/>
        </w:r>
      </w:p>
    </w:sdtContent>
  </w:sdt>
  <w:p w14:paraId="611A91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AEB3" w14:textId="77777777" w:rsidR="000174CC" w:rsidRDefault="000174CC">
      <w:pPr>
        <w:spacing w:after="0" w:line="240" w:lineRule="auto"/>
      </w:pPr>
      <w:r>
        <w:separator/>
      </w:r>
    </w:p>
  </w:footnote>
  <w:footnote w:type="continuationSeparator" w:id="0">
    <w:p w14:paraId="793DCA96" w14:textId="77777777" w:rsidR="000174CC" w:rsidRDefault="00017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5D"/>
    <w:multiLevelType w:val="hybridMultilevel"/>
    <w:tmpl w:val="7AFA4DB2"/>
    <w:lvl w:ilvl="0" w:tplc="073A7D1E">
      <w:start w:val="6"/>
      <w:numFmt w:val="decimal"/>
      <w:lvlText w:val="%1"/>
      <w:lvlJc w:val="left"/>
      <w:pPr>
        <w:ind w:left="720" w:hanging="360"/>
      </w:pPr>
      <w:rPr>
        <w:rFonts w:hint="default"/>
        <w:sz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CB6846"/>
    <w:multiLevelType w:val="hybridMultilevel"/>
    <w:tmpl w:val="AECC6B82"/>
    <w:lvl w:ilvl="0" w:tplc="861A337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8B1149F"/>
    <w:multiLevelType w:val="hybridMultilevel"/>
    <w:tmpl w:val="865E27FE"/>
    <w:lvl w:ilvl="0" w:tplc="5650B1FC">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C10663B"/>
    <w:multiLevelType w:val="hybridMultilevel"/>
    <w:tmpl w:val="2D28A9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550750"/>
    <w:multiLevelType w:val="hybridMultilevel"/>
    <w:tmpl w:val="04AA2B76"/>
    <w:lvl w:ilvl="0" w:tplc="E32CCA42">
      <w:start w:val="2"/>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314430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918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611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349792">
    <w:abstractNumId w:val="0"/>
  </w:num>
  <w:num w:numId="5" w16cid:durableId="1016273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0256"/>
    <w:rsid w:val="000174CC"/>
    <w:rsid w:val="001A5F49"/>
    <w:rsid w:val="002D0814"/>
    <w:rsid w:val="003D486A"/>
    <w:rsid w:val="006F14A8"/>
    <w:rsid w:val="00BF4954"/>
    <w:rsid w:val="00C301B4"/>
    <w:rsid w:val="00D95557"/>
    <w:rsid w:val="00E20E94"/>
    <w:rsid w:val="00EC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76CE"/>
  <w15:docId w15:val="{E3412ADF-7C1F-4989-84E2-C4B0CBE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256"/>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56"/>
  </w:style>
  <w:style w:type="character" w:styleId="PageNumber">
    <w:name w:val="page number"/>
    <w:basedOn w:val="DefaultParagraphFont"/>
    <w:uiPriority w:val="99"/>
    <w:semiHidden/>
    <w:unhideWhenUsed/>
    <w:rsid w:val="00EC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ssd</dc:creator>
  <cp:keywords/>
  <dc:description/>
  <cp:lastModifiedBy>Divya</cp:lastModifiedBy>
  <cp:revision>2</cp:revision>
  <dcterms:created xsi:type="dcterms:W3CDTF">2026-01-14T11:54:00Z</dcterms:created>
  <dcterms:modified xsi:type="dcterms:W3CDTF">2026-01-14T11:54:00Z</dcterms:modified>
</cp:coreProperties>
</file>